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FBDE" w14:textId="509020C3" w:rsidR="00EA3AF4" w:rsidRDefault="00EA3AF4" w:rsidP="00586F4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«СОШ №</w:t>
      </w:r>
      <w:r w:rsidR="00586F4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п. Белиджи»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 «СОШ №</w:t>
      </w:r>
      <w:r w:rsidR="00586F47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Белиджи»)</w:t>
      </w:r>
    </w:p>
    <w:p w14:paraId="01704C84" w14:textId="6320A8A0" w:rsidR="00F700CD" w:rsidRPr="00EA3AF4" w:rsidRDefault="00C65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20.03.2025 г</w:t>
      </w:r>
    </w:p>
    <w:p w14:paraId="4C3427C3" w14:textId="3A73232B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обеспечении информационной безопасности в 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</w:p>
    <w:p w14:paraId="07E64C72" w14:textId="77777777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Во 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главы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29.12.2010 № 436-ФЗ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в целях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</w:t>
      </w:r>
    </w:p>
    <w:p w14:paraId="290F5FDF" w14:textId="77777777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4DDDB92A" w14:textId="6ADB2A4F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за информационную безопасность в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 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 директора </w:t>
      </w:r>
      <w:r w:rsidR="00586F47">
        <w:rPr>
          <w:rFonts w:hAnsi="Times New Roman" w:cs="Times New Roman"/>
          <w:color w:val="000000"/>
          <w:sz w:val="24"/>
          <w:szCs w:val="24"/>
          <w:lang w:val="ru-RU"/>
        </w:rPr>
        <w:t>Апаеву Э.М.</w:t>
      </w:r>
    </w:p>
    <w:p w14:paraId="4E156137" w14:textId="03A577D6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2. Ответственному за информационную безопасность в 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3F5678" w14:textId="77777777" w:rsidR="00F700CD" w:rsidRPr="00EA3AF4" w:rsidRDefault="00C652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исправность работы системы контент-фильтрации в составе ЕСПД;</w:t>
      </w:r>
    </w:p>
    <w:p w14:paraId="09E50B1F" w14:textId="2C2C11CF" w:rsidR="00F700CD" w:rsidRPr="00EA3AF4" w:rsidRDefault="00C652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исполнения мероприятий, направленных на защиту детей от негативной информации – причиняющей вред здоровью и (или) развитию детей, а также не соответствующей задачам образования, в том числе включенных в план мероприятий по обеспечению информационной безопасности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E8495A" w14:textId="68735174" w:rsidR="00F700CD" w:rsidRPr="00EA3AF4" w:rsidRDefault="00C652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просветительские мероприятия с социальными партнерами и (или) обеспечивать участие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п. Белиджи» 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в таких мероприятиях;</w:t>
      </w:r>
    </w:p>
    <w:p w14:paraId="1452D82A" w14:textId="77777777" w:rsidR="00F700CD" w:rsidRPr="00EA3AF4" w:rsidRDefault="00C652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готовить списки педагогических работников, которым необходимо пройти профессиональное обучение в 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защиты детей от видов информации, причиняющей вред здоровью и (или) развитию детей, а также не соответствующей задачам образования;</w:t>
      </w:r>
    </w:p>
    <w:p w14:paraId="493B8E43" w14:textId="4BBD6828" w:rsidR="00F700CD" w:rsidRPr="00586F47" w:rsidRDefault="00C65278" w:rsidP="00586F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предоставлять ежегодный отчет до 30 августа о состоянии реализации мероприятий, направленных на защиту детей от негативной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 п.</w:t>
      </w:r>
      <w:r w:rsidR="00EA3AF4" w:rsidRP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Белиджи»</w:t>
      </w:r>
      <w:r w:rsidRPr="00586F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CD735D" w14:textId="250EC7D5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план мероприятий по обеспечению информационной безопасности обучающихся в 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586F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14:paraId="40CF7427" w14:textId="2F7424E3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681CE6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Советнику </w:t>
      </w:r>
      <w:r w:rsid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 w:rsidR="00681CE6">
        <w:rPr>
          <w:rFonts w:hAnsi="Times New Roman" w:cs="Times New Roman"/>
          <w:color w:val="000000"/>
          <w:sz w:val="24"/>
          <w:szCs w:val="24"/>
          <w:lang w:val="ru-RU"/>
        </w:rPr>
        <w:t>Джамаловой К.А.</w:t>
      </w: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работников с настоящим приказом под подпись в срок до 16.01.2025.</w:t>
      </w:r>
    </w:p>
    <w:p w14:paraId="71A7CCF0" w14:textId="77777777" w:rsidR="00F700CD" w:rsidRPr="00EA3AF4" w:rsidRDefault="00C652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26"/>
        <w:gridCol w:w="223"/>
        <w:gridCol w:w="2958"/>
        <w:gridCol w:w="223"/>
        <w:gridCol w:w="1597"/>
      </w:tblGrid>
      <w:tr w:rsidR="00A05DC2" w14:paraId="43F4931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FA571" w14:textId="77777777" w:rsidR="00F700CD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14:paraId="69BA9E04" w14:textId="77777777" w:rsidR="004C3E99" w:rsidRDefault="004C3E99" w:rsidP="001F53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  <w:p w14:paraId="4D6E0C0C" w14:textId="77777777" w:rsidR="004C3E99" w:rsidRPr="004C3E99" w:rsidRDefault="004C3E99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101C1" w14:textId="77777777" w:rsidR="00F700CD" w:rsidRDefault="00F700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CF0FA" w14:textId="77777777" w:rsidR="00F700CD" w:rsidRPr="00EA3AF4" w:rsidRDefault="00EA3A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57293" w14:textId="77777777" w:rsidR="00F700CD" w:rsidRDefault="00F700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45945" w14:textId="77777777" w:rsidR="00F700CD" w:rsidRDefault="00A05DC2">
            <w:pPr>
              <w:rPr>
                <w:lang w:val="ru-RU"/>
              </w:rPr>
            </w:pPr>
            <w:r>
              <w:rPr>
                <w:lang w:val="ru-RU"/>
              </w:rPr>
              <w:t>Р.И.Апаев</w:t>
            </w:r>
          </w:p>
          <w:p w14:paraId="19393D62" w14:textId="4F792CF9" w:rsidR="00A05DC2" w:rsidRPr="00EA3AF4" w:rsidRDefault="00A05DC2">
            <w:pPr>
              <w:rPr>
                <w:lang w:val="ru-RU"/>
              </w:rPr>
            </w:pPr>
          </w:p>
        </w:tc>
      </w:tr>
    </w:tbl>
    <w:p w14:paraId="21082E4D" w14:textId="68D0EA51" w:rsidR="00F700CD" w:rsidRPr="00EA3AF4" w:rsidRDefault="00C65278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Pr="00EA3AF4">
        <w:rPr>
          <w:b/>
          <w:lang w:val="ru-RU"/>
        </w:rPr>
        <w:br/>
      </w:r>
      <w:r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>к приказу МБОУ</w:t>
      </w:r>
      <w:r w:rsidRPr="00EA3AF4">
        <w:rPr>
          <w:rFonts w:hAnsi="Times New Roman" w:cs="Times New Roman"/>
          <w:b/>
          <w:color w:val="000000"/>
          <w:sz w:val="24"/>
          <w:szCs w:val="24"/>
        </w:rPr>
        <w:t> 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</w:t>
      </w:r>
      <w:r w:rsidR="004C3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EA3AF4">
        <w:rPr>
          <w:b/>
          <w:lang w:val="ru-RU"/>
        </w:rPr>
        <w:br/>
      </w:r>
      <w:r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>от</w:t>
      </w:r>
      <w:r w:rsidR="00EA3AF4"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20.03</w:t>
      </w:r>
      <w:r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>.2025 №</w:t>
      </w:r>
      <w:r w:rsidR="00EA3AF4" w:rsidRPr="00EA3A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51E50B0D" w14:textId="4F8B8146" w:rsidR="00F700CD" w:rsidRPr="00EA3AF4" w:rsidRDefault="00C652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обеспечению информационной безопасности обучающихся</w:t>
      </w:r>
      <w:r w:rsidRPr="00EA3AF4">
        <w:rPr>
          <w:lang w:val="ru-RU"/>
        </w:rPr>
        <w:br/>
      </w: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EA3AF4" w:rsidRP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4C3E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 </w:t>
      </w:r>
      <w:r w:rsidR="00EA3A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п. Белиджи»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4704"/>
        <w:gridCol w:w="1776"/>
        <w:gridCol w:w="2037"/>
      </w:tblGrid>
      <w:tr w:rsidR="00F700CD" w14:paraId="12181E00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5CBB6" w14:textId="77777777" w:rsidR="00F700CD" w:rsidRDefault="00C65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4E4BA" w14:textId="77777777" w:rsidR="00F700CD" w:rsidRDefault="00C65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784B7" w14:textId="77777777" w:rsidR="00F700CD" w:rsidRDefault="00C65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B55D2" w14:textId="77777777" w:rsidR="00F700CD" w:rsidRDefault="00C652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700CD" w14:paraId="4417D2F0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3AF21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2699E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изменений нормативных правовых актов в сфере инфобезопасности детей, выхода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рекомендаций и на их основе разработка локальных актов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обеспечения информационной безопасности обучающихся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AAA11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B1595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05236A84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42AE9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F11CB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работы системы контентной фильтрации в составе ЕСПД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AA131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6A5C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27D2C409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F08B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DCCE1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стенда «Информационная безопасность»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990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13BE0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0CD" w:rsidRPr="00EA3AF4" w14:paraId="25F501B1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767EE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B0D6C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EBAA7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9160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  <w:r w:rsidRPr="00EA3AF4">
              <w:rPr>
                <w:lang w:val="ru-RU"/>
              </w:rPr>
              <w:br/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инфобезопасность</w:t>
            </w:r>
          </w:p>
        </w:tc>
      </w:tr>
      <w:tr w:rsidR="00F700CD" w:rsidRPr="00EA3AF4" w14:paraId="2DF0597C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EB9C5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98592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педагогов на курсах повышения квалификации по вопросам обеспечения инфобезопасности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6050F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CF42E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инфобезопасность</w:t>
            </w:r>
            <w:r w:rsidRPr="00EA3AF4">
              <w:rPr>
                <w:lang w:val="ru-RU"/>
              </w:rPr>
              <w:br/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</w:t>
            </w:r>
          </w:p>
        </w:tc>
      </w:tr>
      <w:tr w:rsidR="00F700CD" w14:paraId="7DC71DDB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5BC8A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EF9D0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работников в конференции для педагогов и родителей «Актуальные проблемы информационной безопасности детей»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267D2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5B32B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293A7C01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16553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90A47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просветительской работы с родителями (законными представителями) обучающихся по вопросам инфобезопасности детей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C198F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D85FF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46F32733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3E949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974D4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Психолого-педагогическая поддержка обучающихся и их родителей (законных представителей) в 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3C4A7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педагога-психолога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C1A20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700CD" w14:paraId="0DAF5E6B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3A6BE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B159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ежегодном уроке безопасного интернета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07395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E336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28748FEF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5F382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B8464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всероссийском конкурсе сочинений «Безопасный Интернет»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2B2B6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– март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EDC6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65B9DDE8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296D9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1C033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методических и обучающих материалов в просветительской и воспитательной работе с сайта «Урок цифры»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7354D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49D78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6D6E916B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2FAE7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03FCC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проектной и исследовательской деятельности школьников 5–11-х классов на темы информационной безопасности и цифровой грамотности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C1A58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тематическому планированию ООП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BACBD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Кураторы проектной деятельности</w:t>
            </w:r>
          </w:p>
        </w:tc>
      </w:tr>
      <w:tr w:rsidR="00F700CD" w14:paraId="5C837452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DB001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5F30C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тренингов по инфобезопасности с обучающимися и их родителями (законными представителями)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A07A6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418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700CD" w14:paraId="2B33B151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24D2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7396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2–4-х классов «Прогулка через ИнтерНетЛес»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4331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98D3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0CD" w14:paraId="61DBC19F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64205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FB29A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 для 5–6-х классов «Онляндия»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3904B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358A0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0CD" w14:paraId="31631B96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FE640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0F7E4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ток-шоу для 8–9-х классов «Информирован – значит, защищен!»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2F371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21B6F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0CD" w14:paraId="2C5F6D4D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60E0D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EA47" w14:textId="77777777" w:rsidR="00F700CD" w:rsidRPr="00EA3AF4" w:rsidRDefault="00C652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брейн-ринга для 9–11-х классов «Дети против насилия и жестокости в СМИ»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992AB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C5AA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F700CD" w14:paraId="4948362A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0DD44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5FAF" w14:textId="77777777" w:rsidR="00F700CD" w:rsidRPr="00EA3AF4" w:rsidRDefault="00C65278">
            <w:pPr>
              <w:rPr>
                <w:lang w:val="ru-RU"/>
              </w:rPr>
            </w:pPr>
            <w:r w:rsidRPr="00EA3A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47838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Март, Октябрь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C64C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инфобезопасность</w:t>
            </w:r>
          </w:p>
        </w:tc>
      </w:tr>
      <w:tr w:rsidR="00F700CD" w14:paraId="615E0217" w14:textId="77777777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2B9F4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B788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B9D8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35A5A" w14:textId="77777777" w:rsidR="00F700CD" w:rsidRDefault="00C65278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14:paraId="6E830C90" w14:textId="77777777" w:rsidR="00C65278" w:rsidRDefault="00C65278"/>
    <w:sectPr w:rsidR="00C65278" w:rsidSect="00EA3AF4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2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956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A37F9"/>
    <w:rsid w:val="002D33B1"/>
    <w:rsid w:val="002D3591"/>
    <w:rsid w:val="003514A0"/>
    <w:rsid w:val="004C3E99"/>
    <w:rsid w:val="004F7E17"/>
    <w:rsid w:val="00586F47"/>
    <w:rsid w:val="005A05CE"/>
    <w:rsid w:val="00653AF6"/>
    <w:rsid w:val="00681CE6"/>
    <w:rsid w:val="007765E2"/>
    <w:rsid w:val="00A05DC2"/>
    <w:rsid w:val="00B73A5A"/>
    <w:rsid w:val="00C65278"/>
    <w:rsid w:val="00E438A1"/>
    <w:rsid w:val="00EA3AF4"/>
    <w:rsid w:val="00F01E19"/>
    <w:rsid w:val="00F70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F08B"/>
  <w15:docId w15:val="{EB6B8494-B891-1A44-8505-9BB7FE60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мухаммад апаев</cp:lastModifiedBy>
  <cp:revision>2</cp:revision>
  <dcterms:created xsi:type="dcterms:W3CDTF">2025-03-21T13:26:00Z</dcterms:created>
  <dcterms:modified xsi:type="dcterms:W3CDTF">2025-03-21T13:26:00Z</dcterms:modified>
</cp:coreProperties>
</file>